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565" w:rsidRPr="00426565" w:rsidRDefault="00426565" w:rsidP="00426565">
      <w:pPr>
        <w:pStyle w:val="a3"/>
        <w:jc w:val="center"/>
        <w:rPr>
          <w:b/>
          <w:lang w:val="en-US"/>
        </w:rPr>
      </w:pPr>
      <w:r w:rsidRPr="00426565">
        <w:rPr>
          <w:b/>
          <w:sz w:val="28"/>
          <w:szCs w:val="28"/>
        </w:rPr>
        <w:t>ПЕРЕЧНИ ЮРИДИЧЕСКИХ ЛИЦ И ИНДИВИДУАЛЬНЫХ</w:t>
      </w:r>
      <w:r w:rsidRPr="00426565">
        <w:rPr>
          <w:b/>
          <w:sz w:val="28"/>
          <w:szCs w:val="28"/>
        </w:rPr>
        <w:br/>
        <w:t>ПРЕДПРИНИМАТЕЛЕЙ, ПОСТАВЛЯЮЩИХ (РЕАЛИЗУЮЩИХ) ПИЩЕВЫЕ</w:t>
      </w:r>
      <w:r w:rsidRPr="00426565">
        <w:rPr>
          <w:b/>
          <w:sz w:val="28"/>
          <w:szCs w:val="28"/>
        </w:rPr>
        <w:br/>
        <w:t>ПРОДУКТЫ И ПРОДОВОЛЬСТВЕННОЕ СЫРЬЕ</w:t>
      </w:r>
      <w:r w:rsidRPr="00426565">
        <w:rPr>
          <w:b/>
          <w:sz w:val="28"/>
          <w:szCs w:val="28"/>
        </w:rPr>
        <w:br/>
      </w:r>
    </w:p>
    <w:p w:rsidR="00426565" w:rsidRPr="00426565" w:rsidRDefault="00426565" w:rsidP="00426565">
      <w:pPr>
        <w:pStyle w:val="a3"/>
        <w:jc w:val="both"/>
        <w:rPr>
          <w:sz w:val="28"/>
          <w:szCs w:val="28"/>
        </w:rPr>
      </w:pPr>
      <w:r w:rsidRPr="00426565">
        <w:rPr>
          <w:sz w:val="28"/>
          <w:szCs w:val="28"/>
        </w:rPr>
        <w:t>1. Муниципальный контракт на поставку продуктов питания Антонюк В.А.</w:t>
      </w:r>
    </w:p>
    <w:p w:rsidR="00426565" w:rsidRPr="00426565" w:rsidRDefault="00426565" w:rsidP="00426565">
      <w:pPr>
        <w:pStyle w:val="a3"/>
        <w:jc w:val="both"/>
        <w:rPr>
          <w:sz w:val="28"/>
          <w:szCs w:val="28"/>
        </w:rPr>
      </w:pPr>
      <w:r w:rsidRPr="00426565">
        <w:rPr>
          <w:sz w:val="28"/>
          <w:szCs w:val="28"/>
        </w:rPr>
        <w:t>2. Муниципальный контракт на поставку продуктов питания с ОАО "Вяземский хлебокомбинат"</w:t>
      </w:r>
      <w:r>
        <w:rPr>
          <w:sz w:val="28"/>
          <w:szCs w:val="28"/>
        </w:rPr>
        <w:t>.</w:t>
      </w:r>
    </w:p>
    <w:p w:rsidR="008831C9" w:rsidRDefault="008831C9" w:rsidP="00426565">
      <w:pPr>
        <w:jc w:val="both"/>
      </w:pPr>
    </w:p>
    <w:sectPr w:rsidR="008831C9" w:rsidSect="008831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26565"/>
    <w:rsid w:val="00426565"/>
    <w:rsid w:val="00883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1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65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82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2023-04-25T14:06:00Z</dcterms:created>
  <dcterms:modified xsi:type="dcterms:W3CDTF">2023-04-25T14:07:00Z</dcterms:modified>
</cp:coreProperties>
</file>