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3CB" w:rsidRDefault="00CB03CB" w:rsidP="00CB03CB">
      <w:pPr>
        <w:shd w:val="clear" w:color="auto" w:fill="FFFFFF"/>
        <w:ind w:firstLine="539"/>
        <w:jc w:val="center"/>
      </w:pPr>
      <w:r>
        <w:t xml:space="preserve">Муниципальное бюджетное общеобразовательное учреждение </w:t>
      </w:r>
    </w:p>
    <w:p w:rsidR="00CB03CB" w:rsidRDefault="00CB03CB" w:rsidP="00CB03CB">
      <w:pPr>
        <w:shd w:val="clear" w:color="auto" w:fill="FFFFFF"/>
        <w:ind w:firstLine="539"/>
        <w:jc w:val="center"/>
      </w:pPr>
      <w:r>
        <w:t>Царёво-</w:t>
      </w:r>
      <w:proofErr w:type="spellStart"/>
      <w:r>
        <w:t>Займищенская</w:t>
      </w:r>
      <w:proofErr w:type="spellEnd"/>
      <w:r>
        <w:t xml:space="preserve"> средняя общеобразовательная школа </w:t>
      </w:r>
    </w:p>
    <w:p w:rsidR="00CB03CB" w:rsidRDefault="00CB03CB" w:rsidP="00CB03CB">
      <w:pPr>
        <w:shd w:val="clear" w:color="auto" w:fill="FFFFFF"/>
        <w:ind w:firstLine="539"/>
        <w:jc w:val="center"/>
      </w:pPr>
      <w:r>
        <w:t>Вяземского района Смоленской области</w:t>
      </w:r>
    </w:p>
    <w:p w:rsidR="00CB03CB" w:rsidRDefault="00CB03CB" w:rsidP="00CB03CB"/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5210"/>
      </w:tblGrid>
      <w:tr w:rsidR="00CB03CB" w:rsidTr="00CB03CB">
        <w:trPr>
          <w:trHeight w:val="1751"/>
        </w:trPr>
        <w:tc>
          <w:tcPr>
            <w:tcW w:w="4361" w:type="dxa"/>
          </w:tcPr>
          <w:p w:rsidR="00CB03CB" w:rsidRDefault="00CB03CB">
            <w:pPr>
              <w:ind w:firstLine="0"/>
            </w:pPr>
            <w:r>
              <w:t>ПРИНЯТО</w:t>
            </w:r>
          </w:p>
          <w:p w:rsidR="00CB03CB" w:rsidRDefault="00CB03CB">
            <w:pPr>
              <w:ind w:firstLine="0"/>
            </w:pPr>
            <w:r>
              <w:t>на заседании педагогического совета</w:t>
            </w:r>
          </w:p>
          <w:p w:rsidR="00CB03CB" w:rsidRDefault="00CB03CB">
            <w:pPr>
              <w:ind w:firstLine="0"/>
            </w:pPr>
            <w:r>
              <w:t>ПРОТОКОЛ</w:t>
            </w:r>
          </w:p>
          <w:p w:rsidR="00CB03CB" w:rsidRDefault="00CB03CB">
            <w:pPr>
              <w:ind w:firstLine="0"/>
            </w:pPr>
            <w:r>
              <w:t>от 21.11.2016 №2</w:t>
            </w:r>
          </w:p>
          <w:p w:rsidR="00CB03CB" w:rsidRDefault="00CB03CB"/>
        </w:tc>
        <w:tc>
          <w:tcPr>
            <w:tcW w:w="5210" w:type="dxa"/>
          </w:tcPr>
          <w:p w:rsidR="00CB03CB" w:rsidRDefault="00CB03CB">
            <w:pPr>
              <w:ind w:firstLine="0"/>
            </w:pPr>
            <w:r>
              <w:t>УТВЕРЖДЕНО</w:t>
            </w:r>
          </w:p>
          <w:p w:rsidR="00CB03CB" w:rsidRDefault="00CB03CB">
            <w:pPr>
              <w:ind w:firstLine="0"/>
            </w:pPr>
            <w:r>
              <w:t>Приказом директора МОУ Царёво-</w:t>
            </w:r>
            <w:proofErr w:type="spellStart"/>
            <w:r>
              <w:t>Займищенской</w:t>
            </w:r>
            <w:proofErr w:type="spellEnd"/>
            <w:r>
              <w:t xml:space="preserve"> СОШ</w:t>
            </w:r>
          </w:p>
          <w:p w:rsidR="00CB03CB" w:rsidRDefault="00CB03CB">
            <w:pPr>
              <w:ind w:firstLine="0"/>
            </w:pPr>
            <w:r>
              <w:t>Вяземского района Смоленской области</w:t>
            </w:r>
          </w:p>
          <w:p w:rsidR="00CB03CB" w:rsidRDefault="00CB03CB">
            <w:pPr>
              <w:ind w:firstLine="0"/>
            </w:pPr>
            <w:r>
              <w:t>от 21.11.2016 № 144</w:t>
            </w:r>
          </w:p>
          <w:p w:rsidR="00CB03CB" w:rsidRDefault="00CB03CB"/>
        </w:tc>
      </w:tr>
    </w:tbl>
    <w:p w:rsidR="00C1169C" w:rsidRDefault="00C1169C" w:rsidP="00C1169C">
      <w:pPr>
        <w:autoSpaceDE w:val="0"/>
        <w:autoSpaceDN w:val="0"/>
        <w:adjustRightInd w:val="0"/>
        <w:spacing w:after="195" w:line="276" w:lineRule="auto"/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ПОЛОЖЕНИЕ О МЕТОДИЧЕСКОМ ОБЪЕДИНЕНИИ</w:t>
      </w:r>
    </w:p>
    <w:p w:rsidR="00C1169C" w:rsidRDefault="00C1169C" w:rsidP="00C1169C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1. Общие положения</w:t>
      </w:r>
    </w:p>
    <w:p w:rsidR="00C1169C" w:rsidRDefault="00C1169C" w:rsidP="00C1169C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Настоящее положение разработано в соответствии с </w:t>
      </w:r>
      <w:r w:rsidR="00CB03CB">
        <w:rPr>
          <w:sz w:val="24"/>
          <w:szCs w:val="24"/>
        </w:rPr>
        <w:t>Федеральным законом</w:t>
      </w:r>
      <w:r>
        <w:rPr>
          <w:sz w:val="24"/>
          <w:szCs w:val="24"/>
        </w:rPr>
        <w:t xml:space="preserve"> «Об образовании</w:t>
      </w:r>
      <w:r w:rsidR="00CB03CB">
        <w:rPr>
          <w:sz w:val="24"/>
          <w:szCs w:val="24"/>
        </w:rPr>
        <w:t xml:space="preserve"> в Российской Федерации</w:t>
      </w:r>
      <w:bookmarkStart w:id="0" w:name="_GoBack"/>
      <w:bookmarkEnd w:id="0"/>
      <w:r>
        <w:rPr>
          <w:sz w:val="24"/>
          <w:szCs w:val="24"/>
        </w:rPr>
        <w:t>» и Уставом школы.</w:t>
      </w:r>
    </w:p>
    <w:p w:rsidR="00C1169C" w:rsidRDefault="00C1169C" w:rsidP="00C1169C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1.2. Методическое объединение (МО) является основным структурным элементом методической службы школы, осуществляющим организацию и ведение научно-методической деятельности по предмету (предметной области) или виду деятельности.</w:t>
      </w:r>
    </w:p>
    <w:p w:rsidR="00C1169C" w:rsidRDefault="00C1169C" w:rsidP="00C1169C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1.3. МО может быть создано при наличии не менее трех педагогических работников по предмету (предметной области) или виду деятельности.</w:t>
      </w:r>
    </w:p>
    <w:p w:rsidR="00C1169C" w:rsidRDefault="00C1169C" w:rsidP="00C1169C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1.4. Конкретные виды и состав методических объединений определяется, исходя из потребностей научно-методического обеспечения образовательного процесса.</w:t>
      </w:r>
    </w:p>
    <w:p w:rsidR="00C1169C" w:rsidRDefault="00C1169C" w:rsidP="00C1169C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1.5. МО создаются, реорганизуются и ликвидируются Приказом директора школы по представлению заместителя директора (научно-методическая работа).</w:t>
      </w:r>
    </w:p>
    <w:p w:rsidR="00C1169C" w:rsidRDefault="00C1169C" w:rsidP="00C1169C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1.6. В своей деятельности МО руководствуется федеральным, региональным и местным законодательством об образовании, Уставом школы и настоящим Положением.</w:t>
      </w:r>
    </w:p>
    <w:p w:rsidR="00C1169C" w:rsidRDefault="00C1169C" w:rsidP="00C1169C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</w:p>
    <w:p w:rsidR="00C1169C" w:rsidRDefault="00C1169C" w:rsidP="00C1169C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2. Основные функции методического объединения</w:t>
      </w:r>
    </w:p>
    <w:p w:rsidR="00C1169C" w:rsidRDefault="00C1169C" w:rsidP="00C1169C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Основными функциями деятельности МО являются:</w:t>
      </w:r>
    </w:p>
    <w:p w:rsidR="00C1169C" w:rsidRDefault="00C1169C" w:rsidP="00C1169C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2.1. Планирование деятельности МО.</w:t>
      </w:r>
    </w:p>
    <w:p w:rsidR="00C1169C" w:rsidRDefault="00C1169C" w:rsidP="00C1169C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2.2. Оказание научно-методической поддержки членам МО.</w:t>
      </w:r>
    </w:p>
    <w:p w:rsidR="00C1169C" w:rsidRDefault="00C1169C" w:rsidP="00C1169C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2.3. Анализ деятельности МО.</w:t>
      </w:r>
    </w:p>
    <w:p w:rsidR="00C1169C" w:rsidRDefault="00C1169C" w:rsidP="00C1169C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</w:p>
    <w:p w:rsidR="00C1169C" w:rsidRDefault="00C1169C" w:rsidP="00C1169C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3. Задачи методического объединения</w:t>
      </w:r>
    </w:p>
    <w:p w:rsidR="00C1169C" w:rsidRDefault="00C1169C" w:rsidP="00C1169C">
      <w:pPr>
        <w:shd w:val="clear" w:color="auto" w:fill="FFFFFF"/>
        <w:autoSpaceDE w:val="0"/>
        <w:autoSpaceDN w:val="0"/>
        <w:adjustRightInd w:val="0"/>
        <w:ind w:right="90" w:firstLine="57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3.1. Осуществление:</w:t>
      </w:r>
    </w:p>
    <w:p w:rsidR="00C1169C" w:rsidRDefault="00C1169C" w:rsidP="00C1169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координации деятельности членов МО;</w:t>
      </w:r>
    </w:p>
    <w:p w:rsidR="00C1169C" w:rsidRDefault="00C1169C" w:rsidP="00C1169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изучения нормативно-правовой документации и научно-методической литературы по профилю МО;</w:t>
      </w:r>
    </w:p>
    <w:p w:rsidR="00C1169C" w:rsidRDefault="00C1169C" w:rsidP="00C1169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выбора учебников, отбора содержания, экспертизы рабочих программ и учебных планов членов МО;</w:t>
      </w:r>
    </w:p>
    <w:p w:rsidR="00C1169C" w:rsidRDefault="00C1169C" w:rsidP="00C1169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контроля и анализа деятельности членов МО;</w:t>
      </w:r>
    </w:p>
    <w:p w:rsidR="00C1169C" w:rsidRDefault="00C1169C" w:rsidP="00C1169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изучения и распространения передового педагогического опыта;</w:t>
      </w:r>
    </w:p>
    <w:p w:rsidR="00C1169C" w:rsidRDefault="00C1169C" w:rsidP="00C1169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наставничества в МО;</w:t>
      </w:r>
    </w:p>
    <w:p w:rsidR="00C1169C" w:rsidRDefault="00C1169C" w:rsidP="00C1169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руководства и контроля проектной и исследовательской деятельностью учащихся по предмету (предметной области) или виду деятельности;</w:t>
      </w:r>
    </w:p>
    <w:p w:rsidR="00C1169C" w:rsidRDefault="00C1169C" w:rsidP="00C1169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контроля и анализа результатов учебной деятельности по предмету (предметной области) или виду деятельности;</w:t>
      </w:r>
    </w:p>
    <w:p w:rsidR="00C1169C" w:rsidRDefault="00C1169C" w:rsidP="00C1169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выработки единых требований к оценке результатов освоения программы на основе образовательных стандартов;</w:t>
      </w:r>
    </w:p>
    <w:p w:rsidR="00C1169C" w:rsidRDefault="00C1169C" w:rsidP="00C1169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lastRenderedPageBreak/>
        <w:t>разработки системы промежуточной аттестации учащихся по предмету;</w:t>
      </w:r>
    </w:p>
    <w:p w:rsidR="00C1169C" w:rsidRDefault="00C1169C" w:rsidP="00C1169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ознакомления с методическими разработками по предмету (предметной области), анализа методов преподавания.</w:t>
      </w:r>
    </w:p>
    <w:p w:rsidR="00C1169C" w:rsidRDefault="00C1169C" w:rsidP="00C1169C">
      <w:pPr>
        <w:shd w:val="clear" w:color="auto" w:fill="FFFFFF"/>
        <w:autoSpaceDE w:val="0"/>
        <w:autoSpaceDN w:val="0"/>
        <w:adjustRightInd w:val="0"/>
        <w:ind w:right="90" w:firstLine="57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3.2. Организация:</w:t>
      </w:r>
    </w:p>
    <w:p w:rsidR="00C1169C" w:rsidRDefault="00C1169C" w:rsidP="00C1169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планирования и анализа результатов профессионального самообразования, переподготовки и повышения квалификации педагогов МО;</w:t>
      </w:r>
    </w:p>
    <w:p w:rsidR="00C1169C" w:rsidRDefault="00C1169C" w:rsidP="00C1169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sz w:val="24"/>
          <w:szCs w:val="24"/>
        </w:rPr>
        <w:t>взаимопосещения</w:t>
      </w:r>
      <w:proofErr w:type="spellEnd"/>
      <w:r>
        <w:rPr>
          <w:sz w:val="24"/>
          <w:szCs w:val="24"/>
        </w:rPr>
        <w:t xml:space="preserve"> уроков по определенной тематике с последующей рефлексией и анализом;</w:t>
      </w:r>
    </w:p>
    <w:p w:rsidR="00C1169C" w:rsidRDefault="00C1169C" w:rsidP="00C1169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открытых уроков по определенной теме с целью ознакомления с методическими разработками сложных тем предмета;</w:t>
      </w:r>
    </w:p>
    <w:p w:rsidR="00C1169C" w:rsidRDefault="00C1169C" w:rsidP="00C1169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предметных недель, школьных этапов предметных олимпиад и конкурсов;</w:t>
      </w:r>
    </w:p>
    <w:p w:rsidR="00C1169C" w:rsidRDefault="00C1169C" w:rsidP="00C1169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проектной и исследовательской деятельностью учащихся по предмету (предметной области) или виду деятельности.</w:t>
      </w:r>
    </w:p>
    <w:p w:rsidR="00C1169C" w:rsidRDefault="00C1169C" w:rsidP="00C1169C">
      <w:pPr>
        <w:shd w:val="clear" w:color="auto" w:fill="FFFFFF"/>
        <w:autoSpaceDE w:val="0"/>
        <w:autoSpaceDN w:val="0"/>
        <w:adjustRightInd w:val="0"/>
        <w:ind w:right="90" w:firstLine="57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3.3. Совершенствование:</w:t>
      </w:r>
    </w:p>
    <w:p w:rsidR="00C1169C" w:rsidRDefault="00C1169C" w:rsidP="00C1169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методики проведения различных видов занятий и их учебно-методического и материально-технического обеспечения.</w:t>
      </w:r>
    </w:p>
    <w:p w:rsidR="00C1169C" w:rsidRDefault="00C1169C" w:rsidP="00C1169C">
      <w:pPr>
        <w:shd w:val="clear" w:color="auto" w:fill="FFFFFF"/>
        <w:autoSpaceDE w:val="0"/>
        <w:autoSpaceDN w:val="0"/>
        <w:adjustRightInd w:val="0"/>
        <w:ind w:right="90" w:firstLine="570"/>
        <w:jc w:val="both"/>
        <w:rPr>
          <w:sz w:val="24"/>
          <w:szCs w:val="24"/>
        </w:rPr>
      </w:pPr>
    </w:p>
    <w:p w:rsidR="00C1169C" w:rsidRDefault="00C1169C" w:rsidP="00C1169C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4. Права методического объединения</w:t>
      </w:r>
    </w:p>
    <w:p w:rsidR="00C1169C" w:rsidRDefault="00C1169C" w:rsidP="00C1169C">
      <w:pPr>
        <w:shd w:val="clear" w:color="auto" w:fill="FFFFFF"/>
        <w:autoSpaceDE w:val="0"/>
        <w:autoSpaceDN w:val="0"/>
        <w:adjustRightInd w:val="0"/>
        <w:ind w:right="90" w:firstLine="57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своей компетенцией, установленной настоящим Положением, методическое объединение имеет право:</w:t>
      </w:r>
    </w:p>
    <w:p w:rsidR="00C1169C" w:rsidRDefault="00C1169C" w:rsidP="00C1169C">
      <w:pPr>
        <w:shd w:val="clear" w:color="auto" w:fill="FFFFFF"/>
        <w:autoSpaceDE w:val="0"/>
        <w:autoSpaceDN w:val="0"/>
        <w:adjustRightInd w:val="0"/>
        <w:ind w:right="90" w:firstLine="57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4.1. Обращаться:</w:t>
      </w:r>
    </w:p>
    <w:p w:rsidR="00C1169C" w:rsidRDefault="00C1169C" w:rsidP="00C1169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к администрации и коллегиальным органам управления школы и получать информацию по результатам рассмотрения обращений;</w:t>
      </w:r>
    </w:p>
    <w:p w:rsidR="00C1169C" w:rsidRDefault="00C1169C" w:rsidP="00C1169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к администрации с ходатайством о поощрении и наложении взысканий на членов МО;</w:t>
      </w:r>
    </w:p>
    <w:p w:rsidR="00C1169C" w:rsidRDefault="00C1169C" w:rsidP="00C1169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к администрации с предложениями о распределении учебной нагрузки, распределении дополнительных обязанностей, установлении надбавок и доплат;</w:t>
      </w:r>
    </w:p>
    <w:p w:rsidR="00C1169C" w:rsidRDefault="00C1169C" w:rsidP="00C1169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к администрации за консультациями по вопросам нормативно-правового обеспечения деятельности МО;</w:t>
      </w:r>
    </w:p>
    <w:p w:rsidR="00C1169C" w:rsidRDefault="00C1169C" w:rsidP="00C1169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к администрации с предложениями об улучшении организации учебного процесса;</w:t>
      </w:r>
    </w:p>
    <w:p w:rsidR="00C1169C" w:rsidRDefault="00C1169C" w:rsidP="00C1169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в аттестационную комиссию школы с предложениями по организации и содержанию аттестации педагогических работников.</w:t>
      </w:r>
    </w:p>
    <w:p w:rsidR="00C1169C" w:rsidRDefault="00C1169C" w:rsidP="00C1169C">
      <w:pPr>
        <w:shd w:val="clear" w:color="auto" w:fill="FFFFFF"/>
        <w:autoSpaceDE w:val="0"/>
        <w:autoSpaceDN w:val="0"/>
        <w:adjustRightInd w:val="0"/>
        <w:ind w:right="90" w:firstLine="57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4.2. Принимать участие </w:t>
      </w:r>
      <w:proofErr w:type="gramStart"/>
      <w:r>
        <w:rPr>
          <w:b/>
          <w:bCs/>
          <w:sz w:val="24"/>
          <w:szCs w:val="24"/>
        </w:rPr>
        <w:t>в</w:t>
      </w:r>
      <w:proofErr w:type="gramEnd"/>
      <w:r>
        <w:rPr>
          <w:b/>
          <w:bCs/>
          <w:sz w:val="24"/>
          <w:szCs w:val="24"/>
        </w:rPr>
        <w:t>:</w:t>
      </w:r>
    </w:p>
    <w:p w:rsidR="00C1169C" w:rsidRDefault="00C1169C" w:rsidP="00C1169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оценке возможности организации углубленного изучения предмета (введения профильного обучения);</w:t>
      </w:r>
    </w:p>
    <w:p w:rsidR="00C1169C" w:rsidRDefault="00C1169C" w:rsidP="00C1169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разработке локальных актов школы в пределах своей компетенции;</w:t>
      </w:r>
    </w:p>
    <w:p w:rsidR="00C1169C" w:rsidRDefault="00C1169C" w:rsidP="00C1169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подготовке предложений и рекомендаций на получение квалификационной категории учителями МО.</w:t>
      </w:r>
    </w:p>
    <w:p w:rsidR="00C1169C" w:rsidRDefault="00C1169C" w:rsidP="00C1169C">
      <w:pPr>
        <w:shd w:val="clear" w:color="auto" w:fill="FFFFFF"/>
        <w:autoSpaceDE w:val="0"/>
        <w:autoSpaceDN w:val="0"/>
        <w:adjustRightInd w:val="0"/>
        <w:ind w:right="90" w:firstLine="57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4.3. Рекомендовать:</w:t>
      </w:r>
    </w:p>
    <w:p w:rsidR="00C1169C" w:rsidRDefault="00C1169C" w:rsidP="00C1169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к публикации разработки МО;</w:t>
      </w:r>
    </w:p>
    <w:p w:rsidR="00C1169C" w:rsidRDefault="00C1169C" w:rsidP="00C1169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членам МО повышение квалификации;</w:t>
      </w:r>
    </w:p>
    <w:p w:rsidR="00C1169C" w:rsidRDefault="00C1169C" w:rsidP="00C1169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представителей МО для участия в профессиональных конкурсах.</w:t>
      </w:r>
    </w:p>
    <w:p w:rsidR="00C1169C" w:rsidRDefault="00C1169C" w:rsidP="00C1169C">
      <w:pPr>
        <w:shd w:val="clear" w:color="auto" w:fill="FFFFFF"/>
        <w:autoSpaceDE w:val="0"/>
        <w:autoSpaceDN w:val="0"/>
        <w:adjustRightInd w:val="0"/>
        <w:ind w:right="90" w:firstLine="0"/>
        <w:jc w:val="both"/>
        <w:rPr>
          <w:sz w:val="24"/>
          <w:szCs w:val="24"/>
        </w:rPr>
      </w:pPr>
    </w:p>
    <w:p w:rsidR="00C1169C" w:rsidRDefault="00C1169C" w:rsidP="00C1169C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5. Ответственность методического объединения</w:t>
      </w:r>
    </w:p>
    <w:p w:rsidR="00C1169C" w:rsidRDefault="00C1169C" w:rsidP="00C1169C">
      <w:pPr>
        <w:shd w:val="clear" w:color="auto" w:fill="FFFFFF"/>
        <w:autoSpaceDE w:val="0"/>
        <w:autoSpaceDN w:val="0"/>
        <w:adjustRightInd w:val="0"/>
        <w:ind w:right="90" w:firstLine="5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Методическое объединение несет ответственность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>:</w:t>
      </w:r>
    </w:p>
    <w:p w:rsidR="00C1169C" w:rsidRDefault="00C1169C" w:rsidP="00C1169C">
      <w:pPr>
        <w:shd w:val="clear" w:color="auto" w:fill="FFFFFF"/>
        <w:autoSpaceDE w:val="0"/>
        <w:autoSpaceDN w:val="0"/>
        <w:adjustRightInd w:val="0"/>
        <w:ind w:right="90" w:firstLine="570"/>
        <w:jc w:val="both"/>
        <w:rPr>
          <w:sz w:val="24"/>
          <w:szCs w:val="24"/>
        </w:rPr>
      </w:pPr>
      <w:r>
        <w:rPr>
          <w:sz w:val="24"/>
          <w:szCs w:val="24"/>
        </w:rPr>
        <w:t>5.1. выполнение плана работы МО;</w:t>
      </w:r>
    </w:p>
    <w:p w:rsidR="00C1169C" w:rsidRDefault="00C1169C" w:rsidP="00C1169C">
      <w:pPr>
        <w:shd w:val="clear" w:color="auto" w:fill="FFFFFF"/>
        <w:autoSpaceDE w:val="0"/>
        <w:autoSpaceDN w:val="0"/>
        <w:adjustRightInd w:val="0"/>
        <w:ind w:right="90" w:firstLine="570"/>
        <w:jc w:val="both"/>
        <w:rPr>
          <w:sz w:val="24"/>
          <w:szCs w:val="24"/>
        </w:rPr>
      </w:pPr>
      <w:r>
        <w:rPr>
          <w:sz w:val="24"/>
          <w:szCs w:val="24"/>
        </w:rPr>
        <w:t>5.2. соответствие принятых решений действующему законодательству и локальным актам школы;</w:t>
      </w:r>
    </w:p>
    <w:p w:rsidR="00C1169C" w:rsidRDefault="00C1169C" w:rsidP="00C1169C">
      <w:pPr>
        <w:shd w:val="clear" w:color="auto" w:fill="FFFFFF"/>
        <w:autoSpaceDE w:val="0"/>
        <w:autoSpaceDN w:val="0"/>
        <w:adjustRightInd w:val="0"/>
        <w:ind w:right="90" w:firstLine="570"/>
        <w:jc w:val="both"/>
        <w:rPr>
          <w:sz w:val="24"/>
          <w:szCs w:val="24"/>
        </w:rPr>
      </w:pPr>
      <w:r>
        <w:rPr>
          <w:sz w:val="24"/>
          <w:szCs w:val="24"/>
        </w:rPr>
        <w:t>5.3. выполнение принятых решений и рекомендаций;</w:t>
      </w:r>
    </w:p>
    <w:p w:rsidR="00C1169C" w:rsidRDefault="00C1169C" w:rsidP="00C1169C">
      <w:pPr>
        <w:shd w:val="clear" w:color="auto" w:fill="FFFFFF"/>
        <w:autoSpaceDE w:val="0"/>
        <w:autoSpaceDN w:val="0"/>
        <w:adjustRightInd w:val="0"/>
        <w:ind w:right="90" w:firstLine="570"/>
        <w:jc w:val="both"/>
        <w:rPr>
          <w:sz w:val="24"/>
          <w:szCs w:val="24"/>
        </w:rPr>
      </w:pPr>
      <w:r>
        <w:rPr>
          <w:sz w:val="24"/>
          <w:szCs w:val="24"/>
        </w:rPr>
        <w:t>5.4. результаты учебной деятельности по предмету (предметной области) или виду деятельности;</w:t>
      </w:r>
    </w:p>
    <w:p w:rsidR="00C1169C" w:rsidRDefault="00C1169C" w:rsidP="00C1169C">
      <w:pPr>
        <w:shd w:val="clear" w:color="auto" w:fill="FFFFFF"/>
        <w:autoSpaceDE w:val="0"/>
        <w:autoSpaceDN w:val="0"/>
        <w:adjustRightInd w:val="0"/>
        <w:ind w:right="90" w:firstLine="57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5.5. бездействие при рассмотрении обращений.</w:t>
      </w:r>
    </w:p>
    <w:p w:rsidR="00C1169C" w:rsidRDefault="00C1169C" w:rsidP="00C1169C">
      <w:pPr>
        <w:shd w:val="clear" w:color="auto" w:fill="FFFFFF"/>
        <w:autoSpaceDE w:val="0"/>
        <w:autoSpaceDN w:val="0"/>
        <w:adjustRightInd w:val="0"/>
        <w:ind w:right="90" w:firstLine="0"/>
        <w:jc w:val="both"/>
        <w:rPr>
          <w:sz w:val="24"/>
          <w:szCs w:val="24"/>
        </w:rPr>
      </w:pPr>
    </w:p>
    <w:p w:rsidR="00C1169C" w:rsidRDefault="00C1169C" w:rsidP="00C1169C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6. Организация работы методического объединения</w:t>
      </w:r>
    </w:p>
    <w:p w:rsidR="00C1169C" w:rsidRDefault="00C1169C" w:rsidP="00C1169C">
      <w:pPr>
        <w:shd w:val="clear" w:color="auto" w:fill="FFFFFF"/>
        <w:autoSpaceDE w:val="0"/>
        <w:autoSpaceDN w:val="0"/>
        <w:adjustRightInd w:val="0"/>
        <w:ind w:right="90" w:firstLine="570"/>
        <w:jc w:val="both"/>
        <w:rPr>
          <w:sz w:val="24"/>
          <w:szCs w:val="24"/>
        </w:rPr>
      </w:pPr>
      <w:r>
        <w:rPr>
          <w:sz w:val="24"/>
          <w:szCs w:val="24"/>
        </w:rPr>
        <w:t>6.1. При необходимости Методическое объединение по согласованию с директором школы может привлекать для своей работы любых специалистов.</w:t>
      </w:r>
    </w:p>
    <w:p w:rsidR="00C1169C" w:rsidRDefault="00C1169C" w:rsidP="00C1169C">
      <w:pPr>
        <w:shd w:val="clear" w:color="auto" w:fill="FFFFFF"/>
        <w:autoSpaceDE w:val="0"/>
        <w:autoSpaceDN w:val="0"/>
        <w:adjustRightInd w:val="0"/>
        <w:ind w:right="90" w:firstLine="570"/>
        <w:jc w:val="both"/>
        <w:rPr>
          <w:sz w:val="24"/>
          <w:szCs w:val="24"/>
        </w:rPr>
      </w:pPr>
      <w:r>
        <w:rPr>
          <w:sz w:val="24"/>
          <w:szCs w:val="24"/>
        </w:rPr>
        <w:t>6.2. Заседания Методического объединения проводятся по мере необходимости, но не реже одного раза в триместр.</w:t>
      </w:r>
    </w:p>
    <w:p w:rsidR="00C1169C" w:rsidRDefault="00C1169C" w:rsidP="00C1169C">
      <w:pPr>
        <w:shd w:val="clear" w:color="auto" w:fill="FFFFFF"/>
        <w:autoSpaceDE w:val="0"/>
        <w:autoSpaceDN w:val="0"/>
        <w:adjustRightInd w:val="0"/>
        <w:ind w:right="90" w:firstLine="570"/>
        <w:jc w:val="both"/>
        <w:rPr>
          <w:sz w:val="24"/>
          <w:szCs w:val="24"/>
        </w:rPr>
      </w:pPr>
      <w:r>
        <w:rPr>
          <w:sz w:val="24"/>
          <w:szCs w:val="24"/>
        </w:rPr>
        <w:t>6.3. Кворумом для принятия решений является присутствие на заседании МО более половины его членов.</w:t>
      </w:r>
    </w:p>
    <w:p w:rsidR="00C1169C" w:rsidRDefault="00C1169C" w:rsidP="00C1169C">
      <w:pPr>
        <w:shd w:val="clear" w:color="auto" w:fill="FFFFFF"/>
        <w:autoSpaceDE w:val="0"/>
        <w:autoSpaceDN w:val="0"/>
        <w:adjustRightInd w:val="0"/>
        <w:ind w:right="90" w:firstLine="570"/>
        <w:jc w:val="both"/>
        <w:rPr>
          <w:sz w:val="24"/>
          <w:szCs w:val="24"/>
        </w:rPr>
      </w:pPr>
      <w:r>
        <w:rPr>
          <w:sz w:val="24"/>
          <w:szCs w:val="24"/>
        </w:rPr>
        <w:t>6.4. Решения принимаются простым большинством голосов членов МО, присутствующих на заседании. В случае равенства голосов решающим является голос Руководителя МО.</w:t>
      </w:r>
    </w:p>
    <w:p w:rsidR="00C1169C" w:rsidRDefault="00C1169C" w:rsidP="00C1169C">
      <w:pPr>
        <w:shd w:val="clear" w:color="auto" w:fill="FFFFFF"/>
        <w:autoSpaceDE w:val="0"/>
        <w:autoSpaceDN w:val="0"/>
        <w:adjustRightInd w:val="0"/>
        <w:ind w:right="90" w:firstLine="570"/>
        <w:jc w:val="both"/>
        <w:rPr>
          <w:sz w:val="24"/>
          <w:szCs w:val="24"/>
        </w:rPr>
      </w:pPr>
      <w:r>
        <w:rPr>
          <w:sz w:val="24"/>
          <w:szCs w:val="24"/>
        </w:rPr>
        <w:t>6.5. Непосредственное руководство деятельностью МО осуществляет его Руководитель, который:</w:t>
      </w:r>
    </w:p>
    <w:p w:rsidR="00C1169C" w:rsidRDefault="00C1169C" w:rsidP="00C116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ведет документацию;</w:t>
      </w:r>
    </w:p>
    <w:p w:rsidR="00C1169C" w:rsidRDefault="00C1169C" w:rsidP="00C116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координирует деятельность МО;</w:t>
      </w:r>
    </w:p>
    <w:p w:rsidR="00C1169C" w:rsidRDefault="00C1169C" w:rsidP="00C116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ведет заседания МО.</w:t>
      </w:r>
    </w:p>
    <w:p w:rsidR="00C1169C" w:rsidRDefault="00C1169C" w:rsidP="00C1169C">
      <w:pPr>
        <w:shd w:val="clear" w:color="auto" w:fill="FFFFFF"/>
        <w:autoSpaceDE w:val="0"/>
        <w:autoSpaceDN w:val="0"/>
        <w:adjustRightInd w:val="0"/>
        <w:ind w:right="90" w:firstLine="570"/>
        <w:jc w:val="both"/>
        <w:rPr>
          <w:sz w:val="24"/>
          <w:szCs w:val="24"/>
        </w:rPr>
      </w:pPr>
      <w:r>
        <w:rPr>
          <w:sz w:val="24"/>
          <w:szCs w:val="24"/>
        </w:rPr>
        <w:t>6.6. Исполнение обязанностей руководителя МО осуществляется на основании Приказа директора школы в соответствии с должностной инструкцией Руководителя МО.</w:t>
      </w:r>
    </w:p>
    <w:p w:rsidR="00C1169C" w:rsidRDefault="00C1169C" w:rsidP="00C1169C">
      <w:pPr>
        <w:shd w:val="clear" w:color="auto" w:fill="FFFFFF"/>
        <w:autoSpaceDE w:val="0"/>
        <w:autoSpaceDN w:val="0"/>
        <w:adjustRightInd w:val="0"/>
        <w:ind w:right="90" w:firstLine="570"/>
        <w:jc w:val="both"/>
        <w:rPr>
          <w:sz w:val="24"/>
          <w:szCs w:val="24"/>
        </w:rPr>
      </w:pPr>
      <w:r>
        <w:rPr>
          <w:sz w:val="24"/>
          <w:szCs w:val="24"/>
        </w:rPr>
        <w:t>6.7. Руководителю МО за выполнение должностных обязанностей может быть установлена доплата в соответствии с Положением о доплатах и надбавках.</w:t>
      </w:r>
    </w:p>
    <w:p w:rsidR="00C1169C" w:rsidRDefault="00C1169C" w:rsidP="00C1169C">
      <w:pPr>
        <w:shd w:val="clear" w:color="auto" w:fill="FFFFFF"/>
        <w:autoSpaceDE w:val="0"/>
        <w:autoSpaceDN w:val="0"/>
        <w:adjustRightInd w:val="0"/>
        <w:ind w:right="90" w:firstLine="570"/>
        <w:jc w:val="both"/>
        <w:rPr>
          <w:sz w:val="24"/>
          <w:szCs w:val="24"/>
        </w:rPr>
      </w:pPr>
    </w:p>
    <w:p w:rsidR="00C1169C" w:rsidRDefault="00C1169C" w:rsidP="00C1169C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7. Делопроизводство</w:t>
      </w:r>
    </w:p>
    <w:p w:rsidR="00C1169C" w:rsidRDefault="00C1169C" w:rsidP="00C1169C">
      <w:pPr>
        <w:shd w:val="clear" w:color="auto" w:fill="FFFFFF"/>
        <w:autoSpaceDE w:val="0"/>
        <w:autoSpaceDN w:val="0"/>
        <w:adjustRightInd w:val="0"/>
        <w:ind w:right="90" w:firstLine="570"/>
        <w:jc w:val="both"/>
        <w:rPr>
          <w:sz w:val="24"/>
          <w:szCs w:val="24"/>
        </w:rPr>
      </w:pPr>
      <w:r>
        <w:rPr>
          <w:sz w:val="24"/>
          <w:szCs w:val="24"/>
        </w:rPr>
        <w:t>7.1. Методическое объединение ведет протоколы своих заседаний в соответствии с Инструкцией по делопроизводству в школе.</w:t>
      </w:r>
    </w:p>
    <w:p w:rsidR="00C1169C" w:rsidRDefault="00C1169C" w:rsidP="00C1169C">
      <w:pPr>
        <w:shd w:val="clear" w:color="auto" w:fill="FFFFFF"/>
        <w:autoSpaceDE w:val="0"/>
        <w:autoSpaceDN w:val="0"/>
        <w:adjustRightInd w:val="0"/>
        <w:ind w:right="90" w:firstLine="570"/>
        <w:jc w:val="both"/>
        <w:rPr>
          <w:sz w:val="24"/>
          <w:szCs w:val="24"/>
        </w:rPr>
      </w:pPr>
      <w:r>
        <w:rPr>
          <w:sz w:val="24"/>
          <w:szCs w:val="24"/>
        </w:rPr>
        <w:t>7.2. Протоколы хранятся в составе отдельного дела в канцелярии школы.</w:t>
      </w:r>
    </w:p>
    <w:p w:rsidR="0097301D" w:rsidRDefault="00C1169C" w:rsidP="00C1169C">
      <w:pPr>
        <w:ind w:firstLine="570"/>
      </w:pPr>
      <w:r>
        <w:rPr>
          <w:sz w:val="24"/>
          <w:szCs w:val="24"/>
        </w:rPr>
        <w:t>7.3. Ответственность за делопроизводство возлагается на председателя МО.</w:t>
      </w:r>
    </w:p>
    <w:sectPr w:rsidR="0097301D" w:rsidSect="00C1169C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B1BCB"/>
    <w:multiLevelType w:val="multilevel"/>
    <w:tmpl w:val="562F4DF4"/>
    <w:lvl w:ilvl="0"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4AA53530"/>
    <w:multiLevelType w:val="multilevel"/>
    <w:tmpl w:val="37AAEBD6"/>
    <w:lvl w:ilvl="0"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169C"/>
    <w:rsid w:val="0008401F"/>
    <w:rsid w:val="00206563"/>
    <w:rsid w:val="00287130"/>
    <w:rsid w:val="004578D8"/>
    <w:rsid w:val="0097301D"/>
    <w:rsid w:val="00A36C73"/>
    <w:rsid w:val="00A72EF7"/>
    <w:rsid w:val="00C1169C"/>
    <w:rsid w:val="00C54B57"/>
    <w:rsid w:val="00CB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899</Words>
  <Characters>5130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user</cp:lastModifiedBy>
  <cp:revision>4</cp:revision>
  <cp:lastPrinted>2016-11-18T08:27:00Z</cp:lastPrinted>
  <dcterms:created xsi:type="dcterms:W3CDTF">2013-01-04T13:13:00Z</dcterms:created>
  <dcterms:modified xsi:type="dcterms:W3CDTF">2016-11-18T08:27:00Z</dcterms:modified>
</cp:coreProperties>
</file>